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Cayuse Holdings Hiring Team</w:t>
      </w:r>
    </w:p>
    <w:p>
      <w:pPr>
        <w:pStyle w:val="CoverSubject"/>
      </w:pPr>
      <w:r>
        <w:t xml:space="preserve">Re: Sr Software Engineer - Data and Integration</w:t>
      </w:r>
    </w:p>
    <w:p>
      <w:pPr>
        <w:pStyle w:val="CoverSalutation"/>
      </w:pPr>
      <w:r>
        <w:t xml:space="preserve">Dear Hiring Manager,</w:t>
      </w:r>
    </w:p>
    <w:p>
      <w:pPr>
        <w:pStyle w:val="CoverBody"/>
      </w:pPr>
      <w:r>
        <w:t xml:space="preserve">I am writing to express interest in the Sr Software Engineer – Data &amp; Integration role at Cayuse Holdings. I bring nearly 20 years of professional .NET/software development experience and about ten years focused on building backend services and REST APIs—skills I have applied to integration-heavy environments involving EDI, SQL Server, SFTP, and data-pipeline work.</w:t>
      </w:r>
    </w:p>
    <w:p>
      <w:pPr>
        <w:pStyle w:val="CoverBody"/>
      </w:pPr>
      <w:r>
        <w:t xml:space="preserve">At Logistics Plus I developed and maintained mission-critical integration solutions using C#, ASP.NET, SQL Server, REST APIs, and ANSI X12 EDI for seven trading partners, including two Fortune Global 500 companies. I routinely diagnosed and resolved production issues in SFTP-based pipelines and refactored validation logic to reduce technical debt and improve system stability—work that aligns directly with your needs for reliable data ingestion, transformation, validation, and synchronization across enterprise systems.</w:t>
      </w:r>
    </w:p>
    <w:p>
      <w:pPr>
        <w:pStyle w:val="CoverBody"/>
      </w:pPr>
      <w:r>
        <w:t xml:space="preserve">In contract and institutional roles I designed SQL Server schemas, built data ingestion and normalization pipelines, implemented stored procedures and business-rule algorithms, and created RESTful APIs for secure customer integrations. I have hands-on experience with XML, JSON, CSV formats and have used tools such as Altova MapForce, PartnerLinQ, Git, Azure DevOps, and Postman for integration, mapping, testing, and deployment tasks. I have limited production microservices experience and practical familiarity with Swagger for endpoint inspection and testing.</w:t>
      </w:r>
    </w:p>
    <w:p>
      <w:pPr>
        <w:pStyle w:val="CoverBody"/>
      </w:pPr>
      <w:r>
        <w:t xml:space="preserve">I am comfortable troubleshooting integration failures, API errors, and production incidents across application and database layers, and I follow software engineering best practices including version control, CI/CD, automated testing, logging, and documentation. I welcome the opportunity to collaborate with product managers, architects, and other engineering teams at Cayuse to deliver scalable, maintainable integration solutions that connect ERP, CRM, PIM, and other enterprise systems.</w:t>
      </w:r>
    </w:p>
    <w:p>
      <w:pPr>
        <w:pStyle w:val="CoverBody"/>
      </w:pPr>
      <w:r>
        <w:t xml:space="preserve">Thank you for considering my application. I look forward to the possibility of discussing how my background in .NET-based integrations and data-pipeline engineering can support Cayuse’s integration objectives.</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