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Name"/>
      </w:pPr>
      <w:r>
        <w:t xml:space="preserve">Brian Rasmussen</w:t>
      </w:r>
    </w:p>
    <w:p>
      <w:pPr>
        <w:pStyle w:val="CoverContactAddress"/>
      </w:pPr>
      <w:r>
        <w:t xml:space="preserve">Erie, PA • (814) 431-3574 • brian@rasmussenfamily.us</w:t>
      </w:r>
    </w:p>
    <w:p>
      <w:pPr>
        <w:pStyle w:val="CoverContact"/>
      </w:pPr>
      <w:r>
        <w:t xml:space="preserve">linkedin.com/in/brian-rasmussen-6307a022</w:t>
      </w:r>
    </w:p>
    <w:p>
      <w:pPr>
        <w:pStyle w:val="CoverDate"/>
      </w:pPr>
      <w:r>
        <w:t xml:space="preserve">September 30, 2026</w:t>
      </w:r>
    </w:p>
    <w:p>
      <w:pPr>
        <w:pStyle w:val="CoverRecipient"/>
      </w:pPr>
      <w:r>
        <w:t xml:space="preserve">DistantJob/client Hiring Team</w:t>
      </w:r>
    </w:p>
    <w:p>
      <w:pPr>
        <w:pStyle w:val="CoverSubject"/>
      </w:pPr>
      <w:r>
        <w:t xml:space="preserve">Re: Senior .NET Integration Engineer</w:t>
      </w:r>
    </w:p>
    <w:p>
      <w:pPr>
        <w:pStyle w:val="CoverSalutation"/>
      </w:pPr>
      <w:r>
        <w:t xml:space="preserve">Dear Hiring Team,</w:t>
      </w:r>
    </w:p>
    <w:p>
      <w:pPr>
        <w:pStyle w:val="CoverBody"/>
      </w:pPr>
      <w:r>
        <w:t xml:space="preserve">I am writing to express interest in the Senior .NET Integration Engineer role. My background aligns with the position’s focus on building and owning integration layers that connect a platform to external accounting and ERP systems. Over the past several years I’ve concentrated on backend integration work—designing data pipelines, implementing REST APIs, and stabilizing production exchanges between trading partners and enterprise systems.</w:t>
      </w:r>
    </w:p>
    <w:p>
      <w:pPr>
        <w:pStyle w:val="CoverBody"/>
      </w:pPr>
      <w:r>
        <w:t xml:space="preserve">At Logistics Plus I developed and maintained mission-critical C#/.NET integration solutions that processed ANSI X12 EDI, XML, and JSON payloads and relied on SFTP for partner file exchange. I routinely diagnosed and resolved production pipeline failures, refactored validation logic, and added operational logging to accelerate root-cause analysis. Those responsibilities match the role’s emphasis on handling partial failures, retries, reconciliation, and auditability.</w:t>
      </w:r>
    </w:p>
    <w:p>
      <w:pPr>
        <w:pStyle w:val="CoverBody"/>
      </w:pPr>
      <w:r>
        <w:t xml:space="preserve">Earlier work at Expivia gave me experience building ingestion and normalization pipelines and a SQL Server schema tailored to business-rule processing. I designed stored procedures and backend algorithms to validate and normalize heterogeneous input data, enforced compliance checks, and exposed RESTful endpoints used by customers and downstream systems. That combination of API work, SQL Server design, and pipeline validation is directly applicable to mapping, sync, and reconciliation challenges you described.</w:t>
      </w:r>
    </w:p>
    <w:p>
      <w:pPr>
        <w:pStyle w:val="CoverBody"/>
      </w:pPr>
      <w:r>
        <w:t xml:space="preserve">I bring practical experience with tools and patterns common to integration engineering—C#, .NET/.NET Core, SQL Server, Altova MapForce, SFTP, and Git—plus a track record of modernizing fragile systems to improve reliability. I also have working familiarity with Swagger for inspecting and testing endpoints and limited production microservices exposure that complements a service-oriented integration approach.</w:t>
      </w:r>
    </w:p>
    <w:p>
      <w:pPr>
        <w:pStyle w:val="CoverBody"/>
      </w:pPr>
      <w:r>
        <w:t xml:space="preserve">I welcome the opportunity to discuss how my integration-focused background and hands-on production troubleshooting would contribute to your team’s ownership of the platform’s integration layer. Thank you for considering my application.</w:t>
      </w:r>
    </w:p>
    <w:p>
      <w:pPr>
        <w:pStyle w:val="CoverClosing"/>
      </w:pPr>
      <w:r>
        <w:t xml:space="preserve">Sincerely,</w:t>
      </w:r>
    </w:p>
    <w:p>
      <w:pPr>
        <w:spacing w:before="0" w:after="0"/>
        <w:keepNext/>
      </w:pPr>
      <w:r>
        <w:drawing>
          <wp:inline>
            <wp:extent cx="2057400" cy="595937"/>
            <wp:docPr id="1" name="Signature"/>
            <wp:cNvGraphicFramePr>
              <a:graphicFrameLocks noChangeAspect="1"/>
            </wp:cNvGraphicFramePr>
            <a:graphic>
              <a:graphicData uri="http://schemas.openxmlformats.org/drawingml/2006/picture">
                <pic:pic>
                  <pic:nvPicPr>
                    <pic:cNvPr id="0" name="signature.png"/>
                    <pic:cNvPicPr/>
                  </pic:nvPicPr>
                  <pic:blipFill>
                    <a:blip r:embed="rId2"/>
                    <a:stretch>
                      <a:fillRect/>
                    </a:stretch>
                  </pic:blipFill>
                  <pic:spPr>
                    <a:xfrm>
                      <a:off x="0" y="0"/>
                      <a:ext cx="2057400" cy="595937"/>
                    </a:xfrm>
                    <a:prstGeom prst="rect"/>
                  </pic:spPr>
                </pic:pic>
              </a:graphicData>
            </a:graphic>
          </wp:inline>
        </w:drawing>
      </w:r>
    </w:p>
    <w:p>
      <w:pPr>
        <w:pStyle w:val="CoverSignatureName"/>
      </w:pPr>
      <w:r>
        <w:t xml:space="preserve">Brian Rasmussen</w:t>
      </w:r>
    </w:p>
    <w:sectPr>
      <w:pgSz w:w="12240" w:h="15840"/>
      <w:pgMar w:top="1037" w:right="1267" w:bottom="1037" w:left="1267" w:header="720" w:footer="720"/>
    </w:sectPr>
  </w:body>
</w:document>
</file>

<file path=word/styles.xml><?xml version="1.0" encoding="utf-8"?>
<w:styles xmlns:w="http://schemas.openxmlformats.org/wordprocessingml/2006/main">
  <w:docDefaults>
    <w:rPrDefault>
      <w:rPr>
        <w:rFonts w:ascii="Calibri" w:hAnsi="Calibri"/>
        <w:sz w:val="22"/>
        <w:color w:val="000000"/>
      </w:rPr>
    </w:rPrDefault>
    <w:pPrDefault>
      <w:pPr>
        <w:suppressAutoHyphens/>
        <w:spacing w:after="120" w:line="276" w:lineRule="auto"/>
      </w:pPr>
    </w:pPrDefault>
  </w:docDefaults>
  <w:style w:type="paragraph" w:default="1" w:styleId="Body">
    <w:name w:val="Body"/>
    <w:qFormat/>
    <w:pPr>
      <w:spacing w:after="120" w:line="276" w:lineRule="auto"/>
    </w:pPr>
  </w:style>
  <w:style w:type="paragraph" w:styleId="Name">
    <w:name w:val="Name"/>
    <w:qFormat/>
    <w:pPr>
      <w:spacing w:after="180"/>
      <w:keepNext/>
      <w:jc w:val="left"/>
    </w:pPr>
    <w:rPr>
      <w:rFonts w:ascii="Calibri" w:hAnsi="Calibri"/>
      <w:b/>
      <w:sz w:val="40"/>
      <w:color w:val="365F91"/>
    </w:rPr>
  </w:style>
  <w:style w:type="paragraph" w:styleId="Contact">
    <w:name w:val="Contact"/>
    <w:qFormat/>
    <w:pPr>
      <w:spacing w:after="220"/>
      <w:keepNext/>
      <w:jc w:val="left"/>
    </w:pPr>
    <w:rPr>
      <w:sz w:val="19"/>
      <w:szCs w:val="19"/>
    </w:rPr>
  </w:style>
  <w:style w:type="paragraph" w:styleId="ContactAddress">
    <w:name w:val="Contact Address"/>
    <w:qFormat/>
    <w:pPr>
      <w:spacing w:after="20"/>
      <w:keepNext/>
      <w:jc w:val="left"/>
    </w:pPr>
    <w:rPr>
      <w:sz w:val="19"/>
      <w:szCs w:val="19"/>
    </w:rPr>
  </w:style>
  <w:style w:type="paragraph" w:styleId="SectionHeading">
    <w:name w:val="Section Heading"/>
    <w:qFormat/>
    <w:pPr>
      <w:spacing w:before="180" w:after="130"/>
      <w:keepNext/>
      <w:outlineLvl w:val="0"/>
    </w:pPr>
    <w:rPr>
      <w:b/>
      <w:sz w:val="26"/>
      <w:color w:val="4F81BD"/>
    </w:rPr>
  </w:style>
  <w:style w:type="paragraph" w:styleId="JobHeading">
    <w:name w:val="Job Heading"/>
    <w:qFormat/>
    <w:pPr>
      <w:spacing w:before="0" w:after="200"/>
      <w:keepNext/>
    </w:pPr>
    <w:rPr>
      <w:rFonts w:ascii="Calibri" w:hAnsi="Calibri"/>
      <w:b/>
      <w:sz w:val="22"/>
      <w:szCs w:val="22"/>
    </w:rPr>
  </w:style>
  <w:style w:type="paragraph" w:styleId="Bullet">
    <w:name w:val="Bullet"/>
    <w:pPr>
      <w:ind w:left="360" w:hanging="240"/>
      <w:spacing w:after="50" w:line="276" w:lineRule="auto"/>
    </w:pPr>
  </w:style>
  <w:style w:type="paragraph" w:styleId="CoverName">
    <w:name w:val="Cover Name"/>
    <w:pPr>
      <w:spacing w:after="80"/>
      <w:keepNext/>
    </w:pPr>
    <w:rPr>
      <w:rFonts w:ascii="Calibri" w:hAnsi="Calibri"/>
      <w:b/>
      <w:sz w:val="40"/>
      <w:color w:val="365F91"/>
    </w:rPr>
  </w:style>
  <w:style w:type="paragraph" w:styleId="CoverContactAddress">
    <w:name w:val="Cover Contact Address"/>
    <w:pPr>
      <w:spacing w:after="0"/>
      <w:keepNext/>
    </w:pPr>
    <w:rPr>
      <w:sz w:val="21"/>
      <w:szCs w:val="21"/>
    </w:rPr>
  </w:style>
  <w:style w:type="paragraph" w:styleId="CoverContact">
    <w:name w:val="Cover Contact"/>
    <w:pPr>
      <w:spacing w:after="180"/>
      <w:keepNext/>
    </w:pPr>
    <w:rPr>
      <w:sz w:val="21"/>
      <w:szCs w:val="21"/>
    </w:rPr>
  </w:style>
  <w:style w:type="paragraph" w:styleId="CoverDate">
    <w:name w:val="Cover Date"/>
    <w:pPr>
      <w:spacing w:after="100"/>
      <w:keepNext/>
    </w:pPr>
    <w:rPr>
      <w:sz w:val="21"/>
    </w:rPr>
  </w:style>
  <w:style w:type="paragraph" w:styleId="CoverRecipient">
    <w:name w:val="Cover Recipient"/>
    <w:pPr>
      <w:spacing w:after="0"/>
      <w:keepNext/>
    </w:pPr>
    <w:rPr>
      <w:b/>
      <w:sz w:val="21"/>
    </w:rPr>
  </w:style>
  <w:style w:type="paragraph" w:styleId="CoverSubject">
    <w:name w:val="Cover Subject"/>
    <w:pPr>
      <w:spacing w:after="180"/>
      <w:keepNext/>
    </w:pPr>
    <w:rPr>
      <w:sz w:val="21"/>
    </w:rPr>
  </w:style>
  <w:style w:type="paragraph" w:styleId="CoverSalutation">
    <w:name w:val="Cover Salutation"/>
    <w:pPr>
      <w:spacing w:after="160"/>
    </w:pPr>
    <w:rPr>
      <w:sz w:val="21"/>
    </w:rPr>
  </w:style>
  <w:style w:type="paragraph" w:styleId="CoverBody">
    <w:name w:val="Cover Body"/>
    <w:pPr>
      <w:spacing w:after="100" w:line="240" w:lineRule="auto"/>
    </w:pPr>
    <w:rPr>
      <w:sz w:val="21"/>
    </w:rPr>
  </w:style>
  <w:style w:type="paragraph" w:styleId="CoverClosing">
    <w:name w:val="Cover Closing"/>
    <w:pPr>
      <w:spacing w:before="80" w:after="0"/>
      <w:keepNext/>
    </w:pPr>
    <w:rPr>
      <w:sz w:val="21"/>
    </w:rPr>
  </w:style>
  <w:style w:type="paragraph" w:styleId="CoverSignatureName">
    <w:name w:val="Cover Signature Name"/>
    <w:pPr>
      <w:spacing w:before="0"/>
      <w:keepNext w:val="0"/>
    </w:pPr>
    <w:rPr>
      <w:b/>
      <w:sz w:val="21"/>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signature.png"/>
</Relationships>
</file>